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83" w:type="dxa"/>
        <w:tblLook w:val="04A0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83766F" w:rsidP="008376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  <w:r w:rsidR="00782426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>июнь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75A1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  <w:r w:rsidR="00175A13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E555FA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50" w:rsidRPr="00912C50" w:rsidRDefault="00E555FA" w:rsidP="00E555FA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23296</w:t>
            </w:r>
            <w:r w:rsidR="0083766F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9E" w:rsidRPr="00AE2805" w:rsidRDefault="00E555FA" w:rsidP="0006739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1307"/>
        <w:gridCol w:w="1701"/>
        <w:gridCol w:w="1984"/>
      </w:tblGrid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spacing w:before="120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Визы: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руководителя</w:t>
            </w:r>
            <w:r w:rsidRPr="007E747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Липецкстата</w:t>
            </w:r>
            <w:proofErr w:type="spellEnd"/>
            <w:r w:rsidRPr="007E747B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7E747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Малюкова</w:t>
            </w: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jc w:val="left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Начальник (заместитель начальника) </w:t>
            </w:r>
            <w:r>
              <w:rPr>
                <w:rFonts w:ascii="Times New Roman" w:hAnsi="Times New Roman"/>
              </w:rPr>
              <w:t>о</w:t>
            </w:r>
            <w:r w:rsidRPr="00540415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540415">
              <w:rPr>
                <w:rFonts w:ascii="Times New Roman" w:hAnsi="Times New Roman"/>
              </w:rPr>
              <w:t xml:space="preserve"> </w:t>
            </w:r>
            <w:r w:rsidRPr="00AD2A60">
              <w:rPr>
                <w:rFonts w:ascii="Times New Roman" w:hAnsi="Times New Roman"/>
              </w:rPr>
              <w:t>статистики строительства, инвестиций, ЖКХ, образования, науки, инноваций  и  рыночных услуг</w:t>
            </w:r>
          </w:p>
          <w:p w:rsidR="00AD2A60" w:rsidRDefault="00AD2A60" w:rsidP="00AD2A60">
            <w:pPr>
              <w:pStyle w:val="ae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  <w:sz w:val="16"/>
                <w:szCs w:val="16"/>
              </w:rPr>
              <w:t>(координирующего проведение федерального статистического наблюдения)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 w:rsidRPr="007E747B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>И</w:t>
            </w:r>
            <w:r w:rsidRPr="007E747B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Буева</w:t>
            </w:r>
            <w:proofErr w:type="spellEnd"/>
          </w:p>
        </w:tc>
      </w:tr>
      <w:tr w:rsidR="00AD2A60" w:rsidTr="00A905DF">
        <w:trPr>
          <w:trHeight w:val="43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</w:t>
            </w:r>
            <w:r w:rsidRPr="008E414E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8E414E">
              <w:rPr>
                <w:rFonts w:ascii="Times New Roman" w:hAnsi="Times New Roman"/>
              </w:rPr>
              <w:t xml:space="preserve"> административного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pStyle w:val="ae"/>
              <w:tabs>
                <w:tab w:val="left" w:pos="7062"/>
              </w:tabs>
              <w:spacing w:before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Шишкина</w:t>
            </w:r>
          </w:p>
        </w:tc>
      </w:tr>
      <w:tr w:rsidR="00AD2A60" w:rsidTr="00A905DF">
        <w:trPr>
          <w:trHeight w:val="383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E414E">
              <w:rPr>
                <w:rFonts w:ascii="Times New Roman" w:hAnsi="Times New Roman"/>
              </w:rPr>
              <w:t>ачальник финансово-экономического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Сотникова</w:t>
            </w:r>
          </w:p>
        </w:tc>
      </w:tr>
      <w:tr w:rsidR="00AD2A60" w:rsidTr="00A905DF">
        <w:trPr>
          <w:trHeight w:val="402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 Контрактной службы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sectPr w:rsidR="00AD2A60" w:rsidSect="00BB3E80">
      <w:headerReference w:type="first" r:id="rId8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A5" w:rsidRDefault="00BB4CA5" w:rsidP="004A65FE">
      <w:r>
        <w:separator/>
      </w:r>
    </w:p>
  </w:endnote>
  <w:endnote w:type="continuationSeparator" w:id="0">
    <w:p w:rsidR="00BB4CA5" w:rsidRDefault="00BB4CA5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A5" w:rsidRDefault="00BB4CA5" w:rsidP="004A65FE">
      <w:r>
        <w:separator/>
      </w:r>
    </w:p>
  </w:footnote>
  <w:footnote w:type="continuationSeparator" w:id="0">
    <w:p w:rsidR="00BB4CA5" w:rsidRDefault="00BB4CA5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ED463D">
    <w:pPr>
      <w:pStyle w:val="a9"/>
      <w:jc w:val="center"/>
    </w:pPr>
    <w:fldSimple w:instr="PAGE   \* MERGEFORMAT">
      <w:r w:rsidR="001F31C6">
        <w:rPr>
          <w:noProof/>
        </w:rPr>
        <w:t>1</w:t>
      </w:r>
    </w:fldSimple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6739E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75A13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2875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A13DB"/>
    <w:rsid w:val="003A2589"/>
    <w:rsid w:val="003B0FCD"/>
    <w:rsid w:val="003B0FFC"/>
    <w:rsid w:val="003B2A8B"/>
    <w:rsid w:val="003D044D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84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A6816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2A84"/>
    <w:rsid w:val="007742B2"/>
    <w:rsid w:val="00777409"/>
    <w:rsid w:val="00781CE9"/>
    <w:rsid w:val="00782426"/>
    <w:rsid w:val="00787FF5"/>
    <w:rsid w:val="00796EF0"/>
    <w:rsid w:val="007A3E00"/>
    <w:rsid w:val="007B101F"/>
    <w:rsid w:val="007B1F96"/>
    <w:rsid w:val="007D5E78"/>
    <w:rsid w:val="007E1E8A"/>
    <w:rsid w:val="007E2FB9"/>
    <w:rsid w:val="007E53DB"/>
    <w:rsid w:val="007F0FC4"/>
    <w:rsid w:val="00812360"/>
    <w:rsid w:val="00821CE8"/>
    <w:rsid w:val="008224D4"/>
    <w:rsid w:val="00822A41"/>
    <w:rsid w:val="008366F6"/>
    <w:rsid w:val="0083766F"/>
    <w:rsid w:val="00845DE4"/>
    <w:rsid w:val="008568B4"/>
    <w:rsid w:val="00863CCF"/>
    <w:rsid w:val="00864EBD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12C50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1F84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905DF"/>
    <w:rsid w:val="00AA4377"/>
    <w:rsid w:val="00AA7A14"/>
    <w:rsid w:val="00AB0929"/>
    <w:rsid w:val="00AB6607"/>
    <w:rsid w:val="00AC04C2"/>
    <w:rsid w:val="00AC15CB"/>
    <w:rsid w:val="00AC48A6"/>
    <w:rsid w:val="00AC75FB"/>
    <w:rsid w:val="00AD2A60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8F3"/>
    <w:rsid w:val="00BA1D47"/>
    <w:rsid w:val="00BA38FE"/>
    <w:rsid w:val="00BA53EE"/>
    <w:rsid w:val="00BB3E80"/>
    <w:rsid w:val="00BB4CA5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33685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745A"/>
    <w:rsid w:val="00E413EA"/>
    <w:rsid w:val="00E555F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463D"/>
    <w:rsid w:val="00ED66D4"/>
    <w:rsid w:val="00EE37CF"/>
    <w:rsid w:val="00EE3AE2"/>
    <w:rsid w:val="00EF29F7"/>
    <w:rsid w:val="00EF2F5F"/>
    <w:rsid w:val="00F05031"/>
    <w:rsid w:val="00F05895"/>
    <w:rsid w:val="00F05DE0"/>
    <w:rsid w:val="00F1235A"/>
    <w:rsid w:val="00F22C15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FD33-9DB6-4F86-B3C5-421B50A2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p48_BuevaEI</cp:lastModifiedBy>
  <cp:revision>3</cp:revision>
  <cp:lastPrinted>2022-04-27T10:09:00Z</cp:lastPrinted>
  <dcterms:created xsi:type="dcterms:W3CDTF">2022-06-28T08:44:00Z</dcterms:created>
  <dcterms:modified xsi:type="dcterms:W3CDTF">2022-06-28T08:48:00Z</dcterms:modified>
</cp:coreProperties>
</file>